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6C11" w14:textId="5B8781AB" w:rsidR="004312EC" w:rsidRPr="00CB19D9" w:rsidRDefault="00B83F4B" w:rsidP="00636B4C">
      <w:pPr>
        <w:pStyle w:val="NoSpacing"/>
        <w:jc w:val="center"/>
      </w:pPr>
      <w:r w:rsidRPr="00CB19D9">
        <w:rPr>
          <w:noProof/>
        </w:rPr>
        <w:drawing>
          <wp:anchor distT="0" distB="0" distL="114300" distR="114300" simplePos="0" relativeHeight="251662336" behindDoc="1" locked="0" layoutInCell="1" allowOverlap="1" wp14:anchorId="7751F06D" wp14:editId="37FA1E6C">
            <wp:simplePos x="0" y="0"/>
            <wp:positionH relativeFrom="column">
              <wp:posOffset>5926647</wp:posOffset>
            </wp:positionH>
            <wp:positionV relativeFrom="paragraph">
              <wp:posOffset>161800</wp:posOffset>
            </wp:positionV>
            <wp:extent cx="818332" cy="475013"/>
            <wp:effectExtent l="0" t="0" r="127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094" cy="478938"/>
                    </a:xfrm>
                    <a:prstGeom prst="rect">
                      <a:avLst/>
                    </a:prstGeom>
                    <a:noFill/>
                  </pic:spPr>
                </pic:pic>
              </a:graphicData>
            </a:graphic>
            <wp14:sizeRelH relativeFrom="page">
              <wp14:pctWidth>0</wp14:pctWidth>
            </wp14:sizeRelH>
            <wp14:sizeRelV relativeFrom="page">
              <wp14:pctHeight>0</wp14:pctHeight>
            </wp14:sizeRelV>
          </wp:anchor>
        </w:drawing>
      </w:r>
      <w:r w:rsidR="009C21A9" w:rsidRPr="00CB19D9">
        <w:rPr>
          <w:rFonts w:ascii="Calibri" w:eastAsia="Calibri" w:hAnsi="Calibri" w:cs="Calibri"/>
          <w:noProof/>
          <w:sz w:val="22"/>
        </w:rPr>
        <w:drawing>
          <wp:anchor distT="0" distB="0" distL="114300" distR="114300" simplePos="0" relativeHeight="251658240" behindDoc="0" locked="0" layoutInCell="1" allowOverlap="1" wp14:anchorId="19D57111" wp14:editId="38C720E5">
            <wp:simplePos x="0" y="0"/>
            <wp:positionH relativeFrom="margin">
              <wp:posOffset>73643</wp:posOffset>
            </wp:positionH>
            <wp:positionV relativeFrom="paragraph">
              <wp:posOffset>0</wp:posOffset>
            </wp:positionV>
            <wp:extent cx="810173" cy="762000"/>
            <wp:effectExtent l="0" t="0" r="952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0173" cy="762000"/>
                    </a:xfrm>
                    <a:prstGeom prst="rect">
                      <a:avLst/>
                    </a:prstGeom>
                  </pic:spPr>
                </pic:pic>
              </a:graphicData>
            </a:graphic>
            <wp14:sizeRelH relativeFrom="page">
              <wp14:pctWidth>0</wp14:pctWidth>
            </wp14:sizeRelH>
            <wp14:sizeRelV relativeFrom="page">
              <wp14:pctHeight>0</wp14:pctHeight>
            </wp14:sizeRelV>
          </wp:anchor>
        </w:drawing>
      </w:r>
      <w:r w:rsidR="00077C4B" w:rsidRPr="00CB19D9">
        <w:rPr>
          <w:rFonts w:ascii="Calibri" w:eastAsia="Calibri" w:hAnsi="Calibri" w:cs="Calibri"/>
          <w:noProof/>
          <w:sz w:val="22"/>
        </w:rPr>
        <mc:AlternateContent>
          <mc:Choice Requires="wpg">
            <w:drawing>
              <wp:inline distT="0" distB="0" distL="0" distR="0" wp14:anchorId="4D4F889C" wp14:editId="61B9CD3E">
                <wp:extent cx="7068185" cy="940433"/>
                <wp:effectExtent l="0" t="0" r="0" b="0"/>
                <wp:docPr id="342" name="Group 342"/>
                <wp:cNvGraphicFramePr/>
                <a:graphic xmlns:a="http://schemas.openxmlformats.org/drawingml/2006/main">
                  <a:graphicData uri="http://schemas.microsoft.com/office/word/2010/wordprocessingGroup">
                    <wpg:wgp>
                      <wpg:cNvGrpSpPr/>
                      <wpg:grpSpPr>
                        <a:xfrm>
                          <a:off x="0" y="0"/>
                          <a:ext cx="7068185" cy="940433"/>
                          <a:chOff x="732282" y="-39890"/>
                          <a:chExt cx="7181666" cy="943715"/>
                        </a:xfrm>
                      </wpg:grpSpPr>
                      <wps:wsp>
                        <wps:cNvPr id="7" name="Rectangle 7"/>
                        <wps:cNvSpPr/>
                        <wps:spPr>
                          <a:xfrm>
                            <a:off x="732282" y="120109"/>
                            <a:ext cx="217245" cy="362705"/>
                          </a:xfrm>
                          <a:prstGeom prst="rect">
                            <a:avLst/>
                          </a:prstGeom>
                          <a:ln>
                            <a:noFill/>
                          </a:ln>
                        </wps:spPr>
                        <wps:txbx>
                          <w:txbxContent>
                            <w:p w14:paraId="3A607188" w14:textId="77777777" w:rsidR="004312EC" w:rsidRDefault="00077C4B">
                              <w:pPr>
                                <w:spacing w:after="160" w:line="259" w:lineRule="auto"/>
                                <w:ind w:left="0" w:firstLine="0"/>
                                <w:jc w:val="left"/>
                              </w:pPr>
                              <w:r>
                                <w:rPr>
                                  <w:rFonts w:ascii="Calibri" w:eastAsia="Calibri" w:hAnsi="Calibri" w:cs="Calibri"/>
                                  <w:b/>
                                  <w:spacing w:val="2"/>
                                  <w:sz w:val="56"/>
                                </w:rPr>
                                <w:t xml:space="preserve">  </w:t>
                              </w:r>
                            </w:p>
                          </w:txbxContent>
                        </wps:txbx>
                        <wps:bodyPr horzOverflow="overflow" vert="horz" lIns="0" tIns="0" rIns="0" bIns="0" rtlCol="0">
                          <a:noAutofit/>
                        </wps:bodyPr>
                      </wps:wsp>
                      <wps:wsp>
                        <wps:cNvPr id="9" name="Rectangle 9"/>
                        <wps:cNvSpPr/>
                        <wps:spPr>
                          <a:xfrm>
                            <a:off x="1622651" y="-39890"/>
                            <a:ext cx="6291297" cy="476326"/>
                          </a:xfrm>
                          <a:prstGeom prst="rect">
                            <a:avLst/>
                          </a:prstGeom>
                          <a:ln>
                            <a:noFill/>
                          </a:ln>
                        </wps:spPr>
                        <wps:txbx>
                          <w:txbxContent>
                            <w:p w14:paraId="224A4C93" w14:textId="0FD901C6" w:rsidR="004312EC" w:rsidRDefault="00077C4B">
                              <w:pPr>
                                <w:spacing w:after="160" w:line="259" w:lineRule="auto"/>
                                <w:ind w:left="0" w:firstLine="0"/>
                                <w:jc w:val="left"/>
                              </w:pPr>
                              <w:r>
                                <w:rPr>
                                  <w:rFonts w:ascii="Harrington" w:eastAsia="Harrington" w:hAnsi="Harrington" w:cs="Harrington"/>
                                  <w:sz w:val="48"/>
                                </w:rPr>
                                <w:t>Christ The King Lutheran Church</w:t>
                              </w:r>
                            </w:p>
                          </w:txbxContent>
                        </wps:txbx>
                        <wps:bodyPr horzOverflow="overflow" vert="horz" lIns="0" tIns="0" rIns="0" bIns="0" rtlCol="0">
                          <a:noAutofit/>
                        </wps:bodyPr>
                      </wps:wsp>
                      <wps:wsp>
                        <wps:cNvPr id="10" name="Rectangle 10"/>
                        <wps:cNvSpPr/>
                        <wps:spPr>
                          <a:xfrm>
                            <a:off x="2819637" y="331510"/>
                            <a:ext cx="2256571" cy="476326"/>
                          </a:xfrm>
                          <a:prstGeom prst="rect">
                            <a:avLst/>
                          </a:prstGeom>
                          <a:ln>
                            <a:noFill/>
                          </a:ln>
                        </wps:spPr>
                        <wps:txbx>
                          <w:txbxContent>
                            <w:p w14:paraId="1B9CE799" w14:textId="0DE212A4" w:rsidR="004312EC" w:rsidRDefault="00077C4B">
                              <w:pPr>
                                <w:spacing w:after="160" w:line="259" w:lineRule="auto"/>
                                <w:ind w:left="0" w:firstLine="0"/>
                                <w:jc w:val="left"/>
                              </w:pPr>
                              <w:r>
                                <w:rPr>
                                  <w:rFonts w:ascii="Harrington" w:eastAsia="Harrington" w:hAnsi="Harrington" w:cs="Harrington"/>
                                  <w:sz w:val="48"/>
                                </w:rPr>
                                <w:t xml:space="preserve">&amp; </w:t>
                              </w:r>
                              <w:r w:rsidR="004D5FD0">
                                <w:rPr>
                                  <w:rFonts w:ascii="Harrington" w:eastAsia="Harrington" w:hAnsi="Harrington" w:cs="Harrington"/>
                                  <w:sz w:val="48"/>
                                </w:rPr>
                                <w:t>Preschool</w:t>
                              </w:r>
                            </w:p>
                          </w:txbxContent>
                        </wps:txbx>
                        <wps:bodyPr horzOverflow="overflow" vert="horz" lIns="0" tIns="0" rIns="0" bIns="0" rtlCol="0">
                          <a:noAutofit/>
                        </wps:bodyPr>
                      </wps:wsp>
                      <wps:wsp>
                        <wps:cNvPr id="40" name="Rectangle 40"/>
                        <wps:cNvSpPr/>
                        <wps:spPr>
                          <a:xfrm flipV="1">
                            <a:off x="3427244" y="857946"/>
                            <a:ext cx="2314332" cy="45879"/>
                          </a:xfrm>
                          <a:prstGeom prst="rect">
                            <a:avLst/>
                          </a:prstGeom>
                          <a:ln>
                            <a:noFill/>
                          </a:ln>
                        </wps:spPr>
                        <wps:txbx>
                          <w:txbxContent>
                            <w:p w14:paraId="21DEC7E1" w14:textId="549FE966" w:rsidR="004312EC" w:rsidRDefault="004312EC">
                              <w:pPr>
                                <w:spacing w:after="160" w:line="259" w:lineRule="auto"/>
                                <w:ind w:left="0" w:firstLine="0"/>
                                <w:jc w:val="left"/>
                                <w:rPr>
                                  <w:rFonts w:ascii="Lucida Sans Unicode" w:eastAsia="Lucida Sans Unicode" w:hAnsi="Lucida Sans Unicode" w:cs="Lucida Sans Unicode"/>
                                  <w:sz w:val="16"/>
                                </w:rPr>
                              </w:pPr>
                            </w:p>
                            <w:p w14:paraId="225A03A0" w14:textId="65A21F4B" w:rsidR="009C21A9" w:rsidRDefault="009C21A9">
                              <w:pPr>
                                <w:spacing w:after="160" w:line="259" w:lineRule="auto"/>
                                <w:ind w:left="0" w:firstLine="0"/>
                                <w:jc w:val="left"/>
                                <w:rPr>
                                  <w:rFonts w:ascii="Lucida Sans Unicode" w:eastAsia="Lucida Sans Unicode" w:hAnsi="Lucida Sans Unicode" w:cs="Lucida Sans Unicode"/>
                                  <w:sz w:val="16"/>
                                </w:rPr>
                              </w:pPr>
                            </w:p>
                            <w:p w14:paraId="179763C1" w14:textId="002FB821" w:rsidR="009C21A9" w:rsidRDefault="00870BF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D4F889C" id="Group 342" o:spid="_x0000_s1026" style="width:556.55pt;height:74.05pt;mso-position-horizontal-relative:char;mso-position-vertical-relative:line" coordorigin="7322,-398" coordsize="7181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06tQIAAOIJAAAOAAAAZHJzL2Uyb0RvYy54bWzkVslunTAU3VfqP1jeJ2Azo/CiqmmiSlUT&#10;NW33fmAGCbBlO+GlX99rAy+j1DZVlEU2xthwfe45d/DR8W7o0TVXuhNjgcmhjxEfS1F1Y1PgH99P&#10;D1KMtGFjxXox8gLfcI2PN+/fHU0y51S0oq+4QmBk1PkkC9waI3PP02XLB6YPheQjbNZCDczAq2q8&#10;SrEJrA+9R30/9iahKqlEybWG1ZN5E2+c/brmpTmva80N6gsM2IwblRu3dvQ2RyxvFJNtVy4w2DNQ&#10;DKwb4dC9qRNmGLpS3SNTQ1cqoUVtDksxeKKuu5I7H8Ab4j/w5kyJK+l8afKpkXuagNoHPD3bbPn1&#10;+kzJS3mhgIlJNsCFe7O+7Go12CegRDtH2c2eMr4zqITFxI9TkkYYlbCXhX4YBDOnZQvE29+SgNKU&#10;YgT7B0GWZgvnZftpNUFSEsfxaiJISGRNeCsA7x6sSUKg6Fsu9P9xcdkyyR3FOgcuLhTqKsCM0cgG&#10;CNdvEEBsbHqOEovJHg5f7enSuQbmnuDqjtPECpvNpKysUZLQcCEtiGni3/eY5VJpc8bFgOykwApg&#10;uPBi11+0mclZP7Gn96MdR3Ha9f28a1eAuBWgnZnddrf4sBXVDbjaCvXrHJK37sVUYLHMsM1nONTu&#10;YtR/HoFimzrrRK2T7TpRpv8oXILNMD5cGVF3Dqc9eD5twQPazTy+uIjZYxGdDH8tIokpjSPyKHRX&#10;FWOaEZpBrNjYD5M4oPG9wH05GV2QkjUi34SaBELwYU7C2r8kJU1JFgegF8gVBCSaf2f5qielURwl&#10;oPfr6ElXZ96EnuETesLaH/VEdd/Jn3DVcPVwaU1BSKGghk7ZNEqy0CXiHWUDAo0JmpBTNkoTVwj2&#10;HeaFE9V1xNtC+Hpl13VSuEi45rpceuxN5e67K9O3V7PNbwAAAP//AwBQSwMEFAAGAAgAAAAhAEzO&#10;msDcAAAABgEAAA8AAABkcnMvZG93bnJldi54bWxMj0FrwkAQhe9C/8Myhd50s9UWSbMRkdaTFKqF&#10;0tuYHZNgdjZk1yT++669tJfhDW9475tsNdpG9NT52rEGNUtAEBfO1Fxq+Dy8TZcgfEA22DgmDVfy&#10;sMrvJhmmxg38Qf0+lCKGsE9RQxVCm0rpi4os+plriaN3cp3FENeulKbDIYbbRj4mybO0WHNsqLCl&#10;TUXFeX+xGrYDDuu5eu1359Pm+n14ev/aKdL64X5cv4AINIa/Y7jhR3TII9PRXdh40WiIj4TfefOU&#10;misQx6gWSwUyz+R//PwHAAD//wMAUEsBAi0AFAAGAAgAAAAhALaDOJL+AAAA4QEAABMAAAAAAAAA&#10;AAAAAAAAAAAAAFtDb250ZW50X1R5cGVzXS54bWxQSwECLQAUAAYACAAAACEAOP0h/9YAAACUAQAA&#10;CwAAAAAAAAAAAAAAAAAvAQAAX3JlbHMvLnJlbHNQSwECLQAUAAYACAAAACEALVE9OrUCAADiCQAA&#10;DgAAAAAAAAAAAAAAAAAuAgAAZHJzL2Uyb0RvYy54bWxQSwECLQAUAAYACAAAACEATM6awNwAAAAG&#10;AQAADwAAAAAAAAAAAAAAAAAPBQAAZHJzL2Rvd25yZXYueG1sUEsFBgAAAAAEAAQA8wAAABgGAAAA&#10;AA==&#10;">
                <v:rect id="Rectangle 7" o:spid="_x0000_s1027" style="position:absolute;left:7322;top:1201;width:2173;height: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A607188" w14:textId="77777777" w:rsidR="004312EC" w:rsidRDefault="00077C4B">
                        <w:pPr>
                          <w:spacing w:after="160" w:line="259" w:lineRule="auto"/>
                          <w:ind w:left="0" w:firstLine="0"/>
                          <w:jc w:val="left"/>
                        </w:pPr>
                        <w:r>
                          <w:rPr>
                            <w:rFonts w:ascii="Calibri" w:eastAsia="Calibri" w:hAnsi="Calibri" w:cs="Calibri"/>
                            <w:b/>
                            <w:spacing w:val="2"/>
                            <w:sz w:val="56"/>
                          </w:rPr>
                          <w:t xml:space="preserve">  </w:t>
                        </w:r>
                      </w:p>
                    </w:txbxContent>
                  </v:textbox>
                </v:rect>
                <v:rect id="Rectangle 9" o:spid="_x0000_s1028" style="position:absolute;left:16226;top:-398;width:6291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24A4C93" w14:textId="0FD901C6" w:rsidR="004312EC" w:rsidRDefault="00077C4B">
                        <w:pPr>
                          <w:spacing w:after="160" w:line="259" w:lineRule="auto"/>
                          <w:ind w:left="0" w:firstLine="0"/>
                          <w:jc w:val="left"/>
                        </w:pPr>
                        <w:r>
                          <w:rPr>
                            <w:rFonts w:ascii="Harrington" w:eastAsia="Harrington" w:hAnsi="Harrington" w:cs="Harrington"/>
                            <w:sz w:val="48"/>
                          </w:rPr>
                          <w:t>Christ The King Lutheran Church</w:t>
                        </w:r>
                      </w:p>
                    </w:txbxContent>
                  </v:textbox>
                </v:rect>
                <v:rect id="Rectangle 10" o:spid="_x0000_s1029" style="position:absolute;left:28196;top:3315;width:2256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B9CE799" w14:textId="0DE212A4" w:rsidR="004312EC" w:rsidRDefault="00077C4B">
                        <w:pPr>
                          <w:spacing w:after="160" w:line="259" w:lineRule="auto"/>
                          <w:ind w:left="0" w:firstLine="0"/>
                          <w:jc w:val="left"/>
                        </w:pPr>
                        <w:r>
                          <w:rPr>
                            <w:rFonts w:ascii="Harrington" w:eastAsia="Harrington" w:hAnsi="Harrington" w:cs="Harrington"/>
                            <w:sz w:val="48"/>
                          </w:rPr>
                          <w:t xml:space="preserve">&amp; </w:t>
                        </w:r>
                        <w:r w:rsidR="004D5FD0">
                          <w:rPr>
                            <w:rFonts w:ascii="Harrington" w:eastAsia="Harrington" w:hAnsi="Harrington" w:cs="Harrington"/>
                            <w:sz w:val="48"/>
                          </w:rPr>
                          <w:t>Preschool</w:t>
                        </w:r>
                      </w:p>
                    </w:txbxContent>
                  </v:textbox>
                </v:rect>
                <v:rect id="Rectangle 40" o:spid="_x0000_s1030" style="position:absolute;left:34272;top:8579;width:23143;height:45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jvwgAAANsAAAAPAAAAZHJzL2Rvd25yZXYueG1sRE/LasJA&#10;FN0X/IfhCu6aibUtEh1FivaxaESTjbtL5poEM3dCZkzSv+8sCl0eznu9HU0jeupcbVnBPIpBEBdW&#10;11wqyLPD4xKE88gaG8uk4IccbDeThzUm2g58ov7sSxFC2CWooPK+TaR0RUUGXWRb4sBdbWfQB9iV&#10;Unc4hHDTyKc4fpUGaw4NFbb0VlFxO9+Ngp0p8+P+8vL9lWGevaf5Avfph1Kz6bhbgfA0+n/xn/tT&#10;K3gO68OX8APk5hcAAP//AwBQSwECLQAUAAYACAAAACEA2+H2y+4AAACFAQAAEwAAAAAAAAAAAAAA&#10;AAAAAAAAW0NvbnRlbnRfVHlwZXNdLnhtbFBLAQItABQABgAIAAAAIQBa9CxbvwAAABUBAAALAAAA&#10;AAAAAAAAAAAAAB8BAABfcmVscy8ucmVsc1BLAQItABQABgAIAAAAIQDVjOjvwgAAANsAAAAPAAAA&#10;AAAAAAAAAAAAAAcCAABkcnMvZG93bnJldi54bWxQSwUGAAAAAAMAAwC3AAAA9gIAAAAA&#10;" filled="f" stroked="f">
                  <v:textbox inset="0,0,0,0">
                    <w:txbxContent>
                      <w:p w14:paraId="21DEC7E1" w14:textId="549FE966" w:rsidR="004312EC" w:rsidRDefault="004312EC">
                        <w:pPr>
                          <w:spacing w:after="160" w:line="259" w:lineRule="auto"/>
                          <w:ind w:left="0" w:firstLine="0"/>
                          <w:jc w:val="left"/>
                          <w:rPr>
                            <w:rFonts w:ascii="Lucida Sans Unicode" w:eastAsia="Lucida Sans Unicode" w:hAnsi="Lucida Sans Unicode" w:cs="Lucida Sans Unicode"/>
                            <w:sz w:val="16"/>
                          </w:rPr>
                        </w:pPr>
                      </w:p>
                      <w:p w14:paraId="225A03A0" w14:textId="65A21F4B" w:rsidR="009C21A9" w:rsidRDefault="009C21A9">
                        <w:pPr>
                          <w:spacing w:after="160" w:line="259" w:lineRule="auto"/>
                          <w:ind w:left="0" w:firstLine="0"/>
                          <w:jc w:val="left"/>
                          <w:rPr>
                            <w:rFonts w:ascii="Lucida Sans Unicode" w:eastAsia="Lucida Sans Unicode" w:hAnsi="Lucida Sans Unicode" w:cs="Lucida Sans Unicode"/>
                            <w:sz w:val="16"/>
                          </w:rPr>
                        </w:pPr>
                      </w:p>
                      <w:p w14:paraId="179763C1" w14:textId="002FB821" w:rsidR="009C21A9" w:rsidRDefault="00870BF8">
                        <w:pPr>
                          <w:spacing w:after="160" w:line="259" w:lineRule="auto"/>
                          <w:ind w:left="0" w:firstLine="0"/>
                          <w:jc w:val="left"/>
                        </w:pPr>
                        <w:r>
                          <w:t xml:space="preserve">  </w:t>
                        </w:r>
                      </w:p>
                    </w:txbxContent>
                  </v:textbox>
                </v:rect>
                <w10:anchorlock/>
              </v:group>
            </w:pict>
          </mc:Fallback>
        </mc:AlternateContent>
      </w:r>
    </w:p>
    <w:bookmarkStart w:id="0" w:name="_Hlk70674205"/>
    <w:p w14:paraId="10AF1DB6" w14:textId="700CFC3D" w:rsidR="00956F29" w:rsidRPr="00870BF8" w:rsidRDefault="009C21A9" w:rsidP="00870BF8">
      <w:pPr>
        <w:spacing w:after="0" w:line="240" w:lineRule="auto"/>
        <w:ind w:left="0" w:firstLine="0"/>
        <w:jc w:val="left"/>
        <w:rPr>
          <w:rFonts w:ascii="Lucida Sans Unicode" w:eastAsia="Lucida Sans Unicode" w:hAnsi="Lucida Sans Unicode" w:cs="Lucida Sans Unicode"/>
          <w:sz w:val="14"/>
        </w:rPr>
      </w:pPr>
      <w:r>
        <w:rPr>
          <w:noProof/>
        </w:rPr>
        <mc:AlternateContent>
          <mc:Choice Requires="wps">
            <w:drawing>
              <wp:anchor distT="0" distB="0" distL="114300" distR="114300" simplePos="0" relativeHeight="251661312" behindDoc="0" locked="0" layoutInCell="1" allowOverlap="1" wp14:anchorId="2069934E" wp14:editId="735731A6">
                <wp:simplePos x="0" y="0"/>
                <wp:positionH relativeFrom="page">
                  <wp:align>center</wp:align>
                </wp:positionH>
                <wp:positionV relativeFrom="paragraph">
                  <wp:posOffset>4338</wp:posOffset>
                </wp:positionV>
                <wp:extent cx="6763385" cy="8890"/>
                <wp:effectExtent l="0" t="0" r="0" b="0"/>
                <wp:wrapNone/>
                <wp:docPr id="3" name="Shape 477"/>
                <wp:cNvGraphicFramePr/>
                <a:graphic xmlns:a="http://schemas.openxmlformats.org/drawingml/2006/main">
                  <a:graphicData uri="http://schemas.microsoft.com/office/word/2010/wordprocessingShape">
                    <wps:wsp>
                      <wps:cNvSpPr/>
                      <wps:spPr>
                        <a:xfrm>
                          <a:off x="0" y="0"/>
                          <a:ext cx="6763385" cy="8890"/>
                        </a:xfrm>
                        <a:custGeom>
                          <a:avLst/>
                          <a:gdLst/>
                          <a:ahLst/>
                          <a:cxnLst/>
                          <a:rect l="0" t="0" r="0" b="0"/>
                          <a:pathLst>
                            <a:path w="6763512" h="9144">
                              <a:moveTo>
                                <a:pt x="0" y="0"/>
                              </a:moveTo>
                              <a:lnTo>
                                <a:pt x="6763512" y="0"/>
                              </a:lnTo>
                              <a:lnTo>
                                <a:pt x="6763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47B0DCF" id="Shape 477" o:spid="_x0000_s1026" style="position:absolute;margin-left:0;margin-top:.35pt;width:532.55pt;height:.7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coordsize="676351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mNAIAACEFAAAOAAAAZHJzL2Uyb0RvYy54bWysVMlu2zAQvRfoPxC815KXxI5hOYcG7aVo&#10;gyb5AJoiLQLcQDKW/fcdjhYL6YKiqA7UkJx5nPeGw9392WhyEiEqZys6n5WUCMtdreyxoi/Pnz5s&#10;KImJ2ZppZ0VFLyLS+/37d7vWb8XCNU7XIhAAsXHb+oo2KfltUUTeCMPizHlhYVO6YFiCaTgWdWAt&#10;oBtdLMrytmhdqH1wXMQIqw/dJt0jvpSCp29SRpGIrijklnAMOB7yWOx3bHsMzDeK92mwf8jCMGXh&#10;0BHqgSVGXoP6CcooHlx0Ms24M4WTUnGBHIDNvHzD5qlhXiAXECf6Uab4/2D519NjIKqu6JISywyU&#10;CE8lq/U6i9P6uAWfJ/8Y+lkEMzM9y2DyHziQMwp6GQUV50Q4LN6ub5fLzQ0lHPY2mzvUu7jG8teY&#10;PguHOOz0JaauHPVgsWaw+NkOZoCi/rGcnqUcl5PLJmm7RG7mC0qait7NVyuslXEn8ezQLb2hADle&#10;d7WdemVOCDXQBd/BY/h7xJt64qHA7rfOcDkB8C/dBh278wAz80TwkTssTtXVNssAh3AGXSY1S50E&#10;KkH7aWWgdxfrsrwCA1qufVdttNJFiyyWtt+FhCuDRc8LMRwPH3UgJ5abDD8EZ9o3rF/NdwlS6l17&#10;HQAnx0ul9Qg5x9BfQXYIvXOOE9jfY2TZRfI+m67J4RUC0kOrQwZjEJ7sbBrjLTxQmOaEbTYPrr7g&#10;7UdBoA8x+/7NyI0+nYM9fdn2PwAAAP//AwBQSwMEFAAGAAgAAAAhAOv0cPHdAAAABAEAAA8AAABk&#10;cnMvZG93bnJldi54bWxMj0FLw0AUhO+C/2F5ghdpNym0SsxLsWJOIqWtFbxtss8kuPs2zW7b+O/d&#10;nvQ4zDDzTb4crREnGnznGCGdJiCIa6c7bhDed+XkAYQPirUyjgnhhzwsi+urXGXanXlDp21oRCxh&#10;nymENoQ+k9LXLVnlp64njt6XG6wKUQ6N1IM6x3Jr5CxJFtKqjuNCq3p6bqn+3h4twsvdan5Qjfk4&#10;8L78rN5e17tVuUa8vRmfHkEEGsNfGC74ER2KyFS5I2svDEI8EhDuQVy8ZDFPQVQIsxRkkcv/8MUv&#10;AAAA//8DAFBLAQItABQABgAIAAAAIQC2gziS/gAAAOEBAAATAAAAAAAAAAAAAAAAAAAAAABbQ29u&#10;dGVudF9UeXBlc10ueG1sUEsBAi0AFAAGAAgAAAAhADj9If/WAAAAlAEAAAsAAAAAAAAAAAAAAAAA&#10;LwEAAF9yZWxzLy5yZWxzUEsBAi0AFAAGAAgAAAAhAPH/gKY0AgAAIQUAAA4AAAAAAAAAAAAAAAAA&#10;LgIAAGRycy9lMm9Eb2MueG1sUEsBAi0AFAAGAAgAAAAhAOv0cPHdAAAABAEAAA8AAAAAAAAAAAAA&#10;AAAAjgQAAGRycy9kb3ducmV2LnhtbFBLBQYAAAAABAAEAPMAAACYBQAAAAA=&#10;" path="m,l6763512,r,9144l,9144,,e" fillcolor="black" stroked="f" strokeweight="0">
                <v:stroke miterlimit="83231f" joinstyle="miter"/>
                <v:path arrowok="t" textboxrect="0,0,6763512,9144"/>
                <w10:wrap anchorx="page"/>
              </v:shape>
            </w:pict>
          </mc:Fallback>
        </mc:AlternateContent>
      </w:r>
      <w:r w:rsidR="00C708EC">
        <w:rPr>
          <w:rFonts w:ascii="Lucida Sans Unicode" w:eastAsia="Lucida Sans Unicode" w:hAnsi="Lucida Sans Unicode" w:cs="Lucida Sans Unicode"/>
          <w:sz w:val="14"/>
        </w:rPr>
        <w:t xml:space="preserve">                            </w:t>
      </w:r>
      <w:r w:rsidR="00870BF8">
        <w:rPr>
          <w:rFonts w:ascii="Lucida Sans Unicode" w:eastAsia="Lucida Sans Unicode" w:hAnsi="Lucida Sans Unicode" w:cs="Lucida Sans Unicode"/>
          <w:sz w:val="14"/>
        </w:rPr>
        <w:t xml:space="preserve">4962 S. Apopka Vineland Rd * </w:t>
      </w:r>
      <w:bookmarkEnd w:id="0"/>
      <w:r w:rsidR="00870BF8">
        <w:rPr>
          <w:rFonts w:ascii="Lucida Sans Unicode" w:eastAsia="Lucida Sans Unicode" w:hAnsi="Lucida Sans Unicode" w:cs="Lucida Sans Unicode"/>
          <w:sz w:val="14"/>
        </w:rPr>
        <w:t>Orlando FL</w:t>
      </w:r>
      <w:r w:rsidR="00E57FF3">
        <w:rPr>
          <w:rFonts w:ascii="Lucida Sans Unicode" w:eastAsia="Lucida Sans Unicode" w:hAnsi="Lucida Sans Unicode" w:cs="Lucida Sans Unicode"/>
          <w:sz w:val="14"/>
        </w:rPr>
        <w:t xml:space="preserve">   </w:t>
      </w:r>
      <w:r w:rsidR="00870BF8">
        <w:rPr>
          <w:rFonts w:ascii="Lucida Sans Unicode" w:eastAsia="Lucida Sans Unicode" w:hAnsi="Lucida Sans Unicode" w:cs="Lucida Sans Unicode"/>
          <w:sz w:val="14"/>
        </w:rPr>
        <w:t>32819</w:t>
      </w:r>
      <w:r w:rsidR="00E57FF3">
        <w:rPr>
          <w:rFonts w:ascii="Lucida Sans Unicode" w:eastAsia="Lucida Sans Unicode" w:hAnsi="Lucida Sans Unicode" w:cs="Lucida Sans Unicode"/>
          <w:sz w:val="14"/>
        </w:rPr>
        <w:t xml:space="preserve"> * (407) 876-</w:t>
      </w:r>
      <w:r w:rsidR="00870BF8">
        <w:rPr>
          <w:rFonts w:ascii="Lucida Sans Unicode" w:eastAsia="Lucida Sans Unicode" w:hAnsi="Lucida Sans Unicode" w:cs="Lucida Sans Unicode"/>
          <w:sz w:val="14"/>
        </w:rPr>
        <w:t xml:space="preserve">8155 * </w:t>
      </w:r>
      <w:hyperlink r:id="rId7" w:history="1">
        <w:r w:rsidR="00870BF8" w:rsidRPr="004A2A08">
          <w:rPr>
            <w:rStyle w:val="Hyperlink"/>
            <w:rFonts w:ascii="Lucida Sans Unicode" w:eastAsia="Lucida Sans Unicode" w:hAnsi="Lucida Sans Unicode" w:cs="Lucida Sans Unicode"/>
            <w:sz w:val="14"/>
          </w:rPr>
          <w:t>whavens@ctkpreschool.net*</w:t>
        </w:r>
      </w:hyperlink>
      <w:r w:rsidR="00870BF8">
        <w:rPr>
          <w:rFonts w:ascii="Lucida Sans Unicode" w:eastAsia="Lucida Sans Unicode" w:hAnsi="Lucida Sans Unicode" w:cs="Lucida Sans Unicode"/>
          <w:sz w:val="14"/>
        </w:rPr>
        <w:t xml:space="preserve">  ctkpreschool.net</w:t>
      </w:r>
    </w:p>
    <w:p w14:paraId="46098D0E" w14:textId="13980152" w:rsidR="00E129A0" w:rsidRPr="00B65C18" w:rsidRDefault="00E129A0" w:rsidP="00B65C18">
      <w:pPr>
        <w:pStyle w:val="NoSpacing"/>
        <w:ind w:left="0" w:firstLine="0"/>
        <w:rPr>
          <w:rFonts w:ascii="Comic Sans MS" w:hAnsi="Comic Sans MS"/>
          <w:b/>
          <w:bCs/>
          <w:sz w:val="28"/>
          <w:szCs w:val="28"/>
        </w:rPr>
      </w:pPr>
    </w:p>
    <w:p w14:paraId="64A1B148" w14:textId="77777777" w:rsidR="00BD474C" w:rsidRDefault="00BD474C" w:rsidP="00BD474C">
      <w:pPr>
        <w:pStyle w:val="NoSpacing"/>
        <w:jc w:val="center"/>
        <w:rPr>
          <w:rFonts w:ascii="Comic Sans MS" w:hAnsi="Comic Sans MS"/>
          <w:b/>
          <w:bCs/>
          <w:sz w:val="28"/>
          <w:szCs w:val="28"/>
        </w:rPr>
      </w:pPr>
      <w:r>
        <w:rPr>
          <w:rFonts w:ascii="Comic Sans MS" w:hAnsi="Comic Sans MS"/>
          <w:b/>
          <w:bCs/>
          <w:sz w:val="28"/>
          <w:szCs w:val="28"/>
        </w:rPr>
        <w:t>CTK PRESCHOOL PARENT AUTHORIZATIONS</w:t>
      </w:r>
    </w:p>
    <w:p w14:paraId="2A1AF45E" w14:textId="77777777" w:rsidR="00BD474C" w:rsidRDefault="00BD474C" w:rsidP="00BD474C">
      <w:pPr>
        <w:pStyle w:val="NoSpacing"/>
        <w:jc w:val="center"/>
        <w:rPr>
          <w:rFonts w:ascii="Comic Sans MS" w:hAnsi="Comic Sans MS"/>
          <w:b/>
          <w:bCs/>
          <w:sz w:val="28"/>
          <w:szCs w:val="28"/>
        </w:rPr>
      </w:pPr>
    </w:p>
    <w:p w14:paraId="671D927D" w14:textId="77777777" w:rsidR="00BD474C" w:rsidRDefault="00BD474C" w:rsidP="00BD474C">
      <w:pPr>
        <w:pStyle w:val="NoSpacing"/>
        <w:jc w:val="center"/>
        <w:rPr>
          <w:rFonts w:ascii="Comic Sans MS" w:hAnsi="Comic Sans MS"/>
          <w:b/>
          <w:bCs/>
          <w:sz w:val="20"/>
          <w:szCs w:val="20"/>
        </w:rPr>
      </w:pPr>
      <w:r>
        <w:rPr>
          <w:rFonts w:ascii="Comic Sans MS" w:hAnsi="Comic Sans MS"/>
          <w:b/>
          <w:bCs/>
          <w:sz w:val="20"/>
          <w:szCs w:val="20"/>
        </w:rPr>
        <w:t xml:space="preserve">Please read and check each box that applies to your child.  Each child must have his or her own form completed. By checking each box, you agree to strictly follow the guidelines outlined in each section.  Not only will you follow these authorizations, but you are acknowledging your part in the team effort to safely care for your children. </w:t>
      </w:r>
    </w:p>
    <w:p w14:paraId="7489A52A" w14:textId="77777777" w:rsidR="00BD474C" w:rsidRPr="00BD5BEA" w:rsidRDefault="00BD474C" w:rsidP="00BD474C">
      <w:pPr>
        <w:pStyle w:val="NoSpacing"/>
        <w:jc w:val="center"/>
        <w:rPr>
          <w:rFonts w:ascii="Comic Sans MS" w:hAnsi="Comic Sans MS"/>
          <w:b/>
          <w:bCs/>
          <w:sz w:val="20"/>
          <w:szCs w:val="20"/>
        </w:rPr>
      </w:pPr>
    </w:p>
    <w:p w14:paraId="5F9241B4" w14:textId="77777777" w:rsidR="00BD474C" w:rsidRDefault="00BD474C" w:rsidP="00BD474C">
      <w:pPr>
        <w:pStyle w:val="NoSpacing"/>
        <w:jc w:val="center"/>
        <w:rPr>
          <w:rFonts w:ascii="Comic Sans MS" w:hAnsi="Comic Sans MS"/>
          <w:b/>
          <w:bCs/>
          <w:sz w:val="28"/>
          <w:szCs w:val="28"/>
        </w:rPr>
      </w:pPr>
    </w:p>
    <w:p w14:paraId="08EF8391"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Parent Handbook                                                                                                                                                                        I have received and read the Parent Handbook, returning the signed signature page.  I agree to follow the policies of CTK.</w:t>
      </w:r>
    </w:p>
    <w:p w14:paraId="6796F7BD" w14:textId="77777777" w:rsidR="00BD474C" w:rsidRDefault="00BD474C" w:rsidP="00BD474C">
      <w:pPr>
        <w:pStyle w:val="NoSpacing"/>
        <w:rPr>
          <w:rFonts w:ascii="Comic Sans MS" w:hAnsi="Comic Sans MS"/>
          <w:sz w:val="18"/>
          <w:szCs w:val="18"/>
        </w:rPr>
      </w:pPr>
    </w:p>
    <w:p w14:paraId="25AAF1FE"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Know Your Facility, Influenza and Distracted Driver-DCF brochures</w:t>
      </w:r>
    </w:p>
    <w:p w14:paraId="2A125911" w14:textId="77777777" w:rsidR="00BD474C" w:rsidRDefault="00BD474C" w:rsidP="00BD474C">
      <w:pPr>
        <w:pStyle w:val="NoSpacing"/>
        <w:rPr>
          <w:rFonts w:ascii="Comic Sans MS" w:hAnsi="Comic Sans MS"/>
          <w:sz w:val="18"/>
          <w:szCs w:val="18"/>
        </w:rPr>
      </w:pPr>
      <w:r>
        <w:rPr>
          <w:rFonts w:ascii="Comic Sans MS" w:hAnsi="Comic Sans MS"/>
          <w:sz w:val="18"/>
          <w:szCs w:val="18"/>
        </w:rPr>
        <w:t>Section 402.305 of the DCF Rules and Regulations states that all parents receive, in writing, copies of Know Your Facility, Influenza and Distracted Driver brochures.  These forms are all found on the CTK website.</w:t>
      </w:r>
    </w:p>
    <w:p w14:paraId="1CEFB912" w14:textId="77777777" w:rsidR="00BD474C" w:rsidRDefault="00BD474C" w:rsidP="00BD474C">
      <w:pPr>
        <w:pStyle w:val="NoSpacing"/>
        <w:rPr>
          <w:rFonts w:ascii="Comic Sans MS" w:hAnsi="Comic Sans MS"/>
          <w:sz w:val="18"/>
          <w:szCs w:val="18"/>
        </w:rPr>
      </w:pPr>
      <w:r>
        <w:rPr>
          <w:rFonts w:ascii="Comic Sans MS" w:hAnsi="Comic Sans MS"/>
          <w:sz w:val="18"/>
          <w:szCs w:val="18"/>
        </w:rPr>
        <w:t xml:space="preserve">I have read, </w:t>
      </w:r>
      <w:proofErr w:type="gramStart"/>
      <w:r>
        <w:rPr>
          <w:rFonts w:ascii="Comic Sans MS" w:hAnsi="Comic Sans MS"/>
          <w:sz w:val="18"/>
          <w:szCs w:val="18"/>
        </w:rPr>
        <w:t>signed</w:t>
      </w:r>
      <w:proofErr w:type="gramEnd"/>
      <w:r>
        <w:rPr>
          <w:rFonts w:ascii="Comic Sans MS" w:hAnsi="Comic Sans MS"/>
          <w:sz w:val="18"/>
          <w:szCs w:val="18"/>
        </w:rPr>
        <w:t xml:space="preserve"> and returned copies of these DCF information forms, to be kept in my child’s file.  The Influenza and Distracted Driver brochures are signed twice a year-September and April.   </w:t>
      </w:r>
    </w:p>
    <w:p w14:paraId="339B9D7D" w14:textId="77777777" w:rsidR="00BD474C" w:rsidRDefault="00BD474C" w:rsidP="00BD474C">
      <w:pPr>
        <w:pStyle w:val="NoSpacing"/>
        <w:rPr>
          <w:rFonts w:ascii="Comic Sans MS" w:hAnsi="Comic Sans MS"/>
          <w:sz w:val="18"/>
          <w:szCs w:val="18"/>
        </w:rPr>
      </w:pPr>
    </w:p>
    <w:p w14:paraId="73F595DB"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Childcare Facility Health Forms</w:t>
      </w:r>
    </w:p>
    <w:p w14:paraId="2F82DD68" w14:textId="77777777" w:rsidR="00BD474C" w:rsidRDefault="00BD474C" w:rsidP="00BD474C">
      <w:pPr>
        <w:pStyle w:val="NoSpacing"/>
        <w:rPr>
          <w:rFonts w:ascii="Comic Sans MS" w:hAnsi="Comic Sans MS"/>
          <w:sz w:val="18"/>
          <w:szCs w:val="18"/>
        </w:rPr>
      </w:pPr>
      <w:r>
        <w:rPr>
          <w:rFonts w:ascii="Comic Sans MS" w:hAnsi="Comic Sans MS"/>
          <w:sz w:val="18"/>
          <w:szCs w:val="18"/>
        </w:rPr>
        <w:t xml:space="preserve">I understand that I must provide CTK with completed documents form 680-Certification of Immunization AND form DH3040-Florida Department of Health-School Entry Health Exam.  These forms are available from my child’s pediatrician.  I will be notified throughout the school year if these forms will be expiring.  I understand that failure to provide updated forms in a timely manner could lead to my child being dismissed from the program. </w:t>
      </w:r>
    </w:p>
    <w:p w14:paraId="4A74B985" w14:textId="77777777" w:rsidR="00BD474C" w:rsidRDefault="00BD474C" w:rsidP="00BD474C">
      <w:pPr>
        <w:pStyle w:val="NoSpacing"/>
        <w:rPr>
          <w:rFonts w:ascii="Comic Sans MS" w:hAnsi="Comic Sans MS"/>
          <w:sz w:val="18"/>
          <w:szCs w:val="18"/>
        </w:rPr>
      </w:pPr>
    </w:p>
    <w:p w14:paraId="7AFDFBE1"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Photo/Video Release</w:t>
      </w:r>
    </w:p>
    <w:p w14:paraId="7CB4DB66" w14:textId="77777777" w:rsidR="00BD474C" w:rsidRDefault="00BD474C" w:rsidP="00BD474C">
      <w:pPr>
        <w:pStyle w:val="NoSpacing"/>
        <w:rPr>
          <w:rFonts w:ascii="Comic Sans MS" w:hAnsi="Comic Sans MS"/>
          <w:sz w:val="18"/>
          <w:szCs w:val="18"/>
        </w:rPr>
      </w:pPr>
      <w:r>
        <w:rPr>
          <w:rFonts w:ascii="Comic Sans MS" w:hAnsi="Comic Sans MS"/>
          <w:sz w:val="18"/>
          <w:szCs w:val="18"/>
        </w:rPr>
        <w:t xml:space="preserve">I allow my child to be photographed or </w:t>
      </w:r>
      <w:proofErr w:type="spellStart"/>
      <w:r>
        <w:rPr>
          <w:rFonts w:ascii="Comic Sans MS" w:hAnsi="Comic Sans MS"/>
          <w:sz w:val="18"/>
          <w:szCs w:val="18"/>
        </w:rPr>
        <w:t>videographed</w:t>
      </w:r>
      <w:proofErr w:type="spellEnd"/>
      <w:r>
        <w:rPr>
          <w:rFonts w:ascii="Comic Sans MS" w:hAnsi="Comic Sans MS"/>
          <w:sz w:val="18"/>
          <w:szCs w:val="18"/>
        </w:rPr>
        <w:t xml:space="preserve"> for the purposes of marketing and publicity on the CTK webpage or social media pages.  I understand that names will not be used.</w:t>
      </w:r>
    </w:p>
    <w:p w14:paraId="4151D137" w14:textId="77777777" w:rsidR="00BD474C" w:rsidRDefault="00BD474C" w:rsidP="00BD474C">
      <w:pPr>
        <w:pStyle w:val="NoSpacing"/>
        <w:rPr>
          <w:rFonts w:ascii="Comic Sans MS" w:hAnsi="Comic Sans MS"/>
          <w:sz w:val="18"/>
          <w:szCs w:val="18"/>
        </w:rPr>
      </w:pPr>
    </w:p>
    <w:p w14:paraId="7AD3F9E0"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Special Events on Campus</w:t>
      </w:r>
    </w:p>
    <w:p w14:paraId="312610D8" w14:textId="77777777" w:rsidR="00BD474C" w:rsidRDefault="00BD474C" w:rsidP="00BD474C">
      <w:pPr>
        <w:pStyle w:val="NoSpacing"/>
        <w:rPr>
          <w:rFonts w:ascii="Comic Sans MS" w:hAnsi="Comic Sans MS"/>
          <w:sz w:val="18"/>
          <w:szCs w:val="18"/>
        </w:rPr>
      </w:pPr>
      <w:r>
        <w:rPr>
          <w:rFonts w:ascii="Comic Sans MS" w:hAnsi="Comic Sans MS"/>
          <w:sz w:val="18"/>
          <w:szCs w:val="18"/>
        </w:rPr>
        <w:t>I allow my child to participate in special events that occur during the school year on campus.  These include, but are not limited to, birthday parties, Chapel, holiday celebrations, special visitors.</w:t>
      </w:r>
    </w:p>
    <w:p w14:paraId="1C60FBB9" w14:textId="77777777" w:rsidR="00BD474C" w:rsidRDefault="00BD474C" w:rsidP="00BD474C">
      <w:pPr>
        <w:pStyle w:val="NoSpacing"/>
        <w:rPr>
          <w:rFonts w:ascii="Comic Sans MS" w:hAnsi="Comic Sans MS"/>
          <w:sz w:val="18"/>
          <w:szCs w:val="18"/>
        </w:rPr>
      </w:pPr>
    </w:p>
    <w:p w14:paraId="4FA5A619"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Bug Spray and Sunscreen</w:t>
      </w:r>
    </w:p>
    <w:p w14:paraId="20E1E846" w14:textId="77777777" w:rsidR="00BD474C" w:rsidRDefault="00BD474C" w:rsidP="00BD474C">
      <w:pPr>
        <w:pStyle w:val="NoSpacing"/>
        <w:rPr>
          <w:rFonts w:ascii="Comic Sans MS" w:hAnsi="Comic Sans MS"/>
          <w:sz w:val="18"/>
          <w:szCs w:val="18"/>
        </w:rPr>
      </w:pPr>
      <w:r>
        <w:rPr>
          <w:rFonts w:ascii="Comic Sans MS" w:hAnsi="Comic Sans MS"/>
          <w:sz w:val="18"/>
          <w:szCs w:val="18"/>
        </w:rPr>
        <w:t>During rainy or hot weather periods, I will allow CTK to apply bug spray to my child. I will supply sunscreen for my child.</w:t>
      </w:r>
    </w:p>
    <w:p w14:paraId="15987B15" w14:textId="77777777" w:rsidR="00BD474C" w:rsidRDefault="00BD474C" w:rsidP="00BD474C">
      <w:pPr>
        <w:pStyle w:val="NoSpacing"/>
        <w:rPr>
          <w:rFonts w:ascii="Comic Sans MS" w:hAnsi="Comic Sans MS"/>
          <w:sz w:val="18"/>
          <w:szCs w:val="18"/>
        </w:rPr>
      </w:pPr>
    </w:p>
    <w:p w14:paraId="15B68A35"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Food Usage and Safety Measures</w:t>
      </w:r>
    </w:p>
    <w:p w14:paraId="16E0C1DD" w14:textId="77777777" w:rsidR="00BD474C" w:rsidRDefault="00BD474C" w:rsidP="00BD474C">
      <w:pPr>
        <w:pStyle w:val="NoSpacing"/>
        <w:rPr>
          <w:rFonts w:ascii="Comic Sans MS" w:hAnsi="Comic Sans MS"/>
          <w:sz w:val="18"/>
          <w:szCs w:val="18"/>
        </w:rPr>
      </w:pPr>
      <w:r>
        <w:rPr>
          <w:rFonts w:ascii="Comic Sans MS" w:hAnsi="Comic Sans MS"/>
          <w:sz w:val="18"/>
          <w:szCs w:val="18"/>
        </w:rPr>
        <w:t>I have read and understand the Food Usage and Safety Measures authorization, returning the signed form to the office.</w:t>
      </w:r>
    </w:p>
    <w:p w14:paraId="4779EE03" w14:textId="77777777" w:rsidR="00BD474C" w:rsidRDefault="00BD474C" w:rsidP="00BD474C">
      <w:pPr>
        <w:pStyle w:val="NoSpacing"/>
        <w:rPr>
          <w:rFonts w:ascii="Comic Sans MS" w:hAnsi="Comic Sans MS"/>
          <w:sz w:val="18"/>
          <w:szCs w:val="18"/>
        </w:rPr>
      </w:pPr>
    </w:p>
    <w:p w14:paraId="2BACC1CE"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)Authorization for Records to be Viewed</w:t>
      </w:r>
    </w:p>
    <w:p w14:paraId="1D93D813" w14:textId="77777777" w:rsidR="00BD474C" w:rsidRDefault="00BD474C" w:rsidP="00BD474C">
      <w:pPr>
        <w:pStyle w:val="NoSpacing"/>
        <w:rPr>
          <w:rFonts w:ascii="Comic Sans MS" w:hAnsi="Comic Sans MS"/>
          <w:sz w:val="18"/>
          <w:szCs w:val="18"/>
        </w:rPr>
      </w:pPr>
      <w:r>
        <w:rPr>
          <w:rFonts w:ascii="Comic Sans MS" w:hAnsi="Comic Sans MS"/>
          <w:sz w:val="18"/>
          <w:szCs w:val="18"/>
        </w:rPr>
        <w:t xml:space="preserve">I have received and understand the authorization to allow CTK Administration and DCF Personnel to view my child’s records, as necessary. </w:t>
      </w:r>
    </w:p>
    <w:p w14:paraId="4BD51B61" w14:textId="77777777" w:rsidR="00BD474C" w:rsidRDefault="00BD474C" w:rsidP="00BD474C">
      <w:pPr>
        <w:pStyle w:val="NoSpacing"/>
        <w:rPr>
          <w:rFonts w:ascii="Comic Sans MS" w:hAnsi="Comic Sans MS"/>
          <w:sz w:val="18"/>
          <w:szCs w:val="18"/>
        </w:rPr>
      </w:pPr>
    </w:p>
    <w:p w14:paraId="49884735" w14:textId="77777777" w:rsidR="00BD474C" w:rsidRDefault="00BD474C" w:rsidP="00BD474C">
      <w:pPr>
        <w:pStyle w:val="NoSpacing"/>
        <w:rPr>
          <w:rFonts w:ascii="Comic Sans MS" w:hAnsi="Comic Sans MS"/>
          <w:sz w:val="18"/>
          <w:szCs w:val="18"/>
        </w:rPr>
      </w:pPr>
    </w:p>
    <w:p w14:paraId="0C209679" w14:textId="77777777" w:rsidR="00BD474C" w:rsidRDefault="00BD474C" w:rsidP="00BD474C">
      <w:pPr>
        <w:pStyle w:val="NoSpacing"/>
        <w:rPr>
          <w:rFonts w:ascii="Comic Sans MS" w:hAnsi="Comic Sans MS"/>
          <w:sz w:val="18"/>
          <w:szCs w:val="18"/>
        </w:rPr>
      </w:pPr>
    </w:p>
    <w:p w14:paraId="593947BE" w14:textId="77777777" w:rsidR="00BD474C" w:rsidRDefault="00BD474C" w:rsidP="00BD474C">
      <w:pPr>
        <w:pStyle w:val="NoSpacing"/>
        <w:rPr>
          <w:rFonts w:ascii="Comic Sans MS" w:hAnsi="Comic Sans MS"/>
          <w:i/>
          <w:iC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CTK uses assessments and observations to record children’s progress throughout the school year.  Written progress reports are shared with the parents.  </w:t>
      </w:r>
      <w:r>
        <w:rPr>
          <w:rFonts w:ascii="Comic Sans MS" w:hAnsi="Comic Sans MS"/>
          <w:i/>
          <w:iCs/>
          <w:sz w:val="18"/>
          <w:szCs w:val="18"/>
        </w:rPr>
        <w:t xml:space="preserve">Please note that children in VPK will be given state mandated assessments 3 times per year.  </w:t>
      </w:r>
    </w:p>
    <w:p w14:paraId="05822F2D" w14:textId="77777777" w:rsidR="00BD474C" w:rsidRDefault="00BD474C" w:rsidP="00BD474C">
      <w:pPr>
        <w:pStyle w:val="NoSpacing"/>
        <w:rPr>
          <w:rFonts w:ascii="Comic Sans MS" w:hAnsi="Comic Sans MS"/>
          <w:sz w:val="18"/>
          <w:szCs w:val="18"/>
        </w:rPr>
      </w:pPr>
      <w:r>
        <w:rPr>
          <w:rFonts w:ascii="Comic Sans MS" w:hAnsi="Comic Sans MS"/>
          <w:sz w:val="18"/>
          <w:szCs w:val="18"/>
        </w:rPr>
        <w:t>I allow my child to be assessed by CTK.</w:t>
      </w:r>
    </w:p>
    <w:p w14:paraId="6E587B15" w14:textId="77777777" w:rsidR="00BD474C" w:rsidRDefault="00BD474C" w:rsidP="00BD474C">
      <w:pPr>
        <w:pStyle w:val="NoSpacing"/>
        <w:rPr>
          <w:rFonts w:ascii="Comic Sans MS" w:hAnsi="Comic Sans MS"/>
          <w:sz w:val="18"/>
          <w:szCs w:val="18"/>
        </w:rPr>
      </w:pPr>
    </w:p>
    <w:p w14:paraId="5376B523" w14:textId="77777777" w:rsidR="00BD474C" w:rsidRDefault="00BD474C" w:rsidP="00BD474C">
      <w:pPr>
        <w:pStyle w:val="NoSpacing"/>
        <w:rPr>
          <w:rFonts w:ascii="Comic Sans MS" w:hAnsi="Comic Sans MS"/>
          <w:sz w:val="18"/>
          <w:szCs w:val="18"/>
        </w:rPr>
      </w:pPr>
    </w:p>
    <w:p w14:paraId="0C0FD7C2" w14:textId="77777777" w:rsidR="00BD474C" w:rsidRDefault="00BD474C" w:rsidP="00BD474C">
      <w:pPr>
        <w:pStyle w:val="NoSpacing"/>
        <w:rPr>
          <w:rFonts w:ascii="Comic Sans MS" w:hAnsi="Comic Sans MS"/>
          <w:sz w:val="18"/>
          <w:szCs w:val="18"/>
        </w:rPr>
      </w:pPr>
      <w:proofErr w:type="gramStart"/>
      <w:r>
        <w:rPr>
          <w:rFonts w:ascii="Comic Sans MS" w:hAnsi="Comic Sans MS"/>
          <w:sz w:val="18"/>
          <w:szCs w:val="18"/>
        </w:rPr>
        <w:t xml:space="preserve">(  </w:t>
      </w:r>
      <w:proofErr w:type="gramEnd"/>
      <w:r>
        <w:rPr>
          <w:rFonts w:ascii="Comic Sans MS" w:hAnsi="Comic Sans MS"/>
          <w:sz w:val="18"/>
          <w:szCs w:val="18"/>
        </w:rPr>
        <w:t xml:space="preserve"> ) CTK reserves the right to cancel the enrollment of a child for any of the following reasons, including, but not limited to;</w:t>
      </w:r>
    </w:p>
    <w:p w14:paraId="56D4F15C" w14:textId="77777777" w:rsidR="00BD474C" w:rsidRDefault="00BD474C" w:rsidP="00BD474C">
      <w:pPr>
        <w:pStyle w:val="NoSpacing"/>
        <w:numPr>
          <w:ilvl w:val="0"/>
          <w:numId w:val="4"/>
        </w:numPr>
        <w:jc w:val="left"/>
        <w:rPr>
          <w:rFonts w:ascii="Comic Sans MS" w:hAnsi="Comic Sans MS"/>
          <w:sz w:val="18"/>
          <w:szCs w:val="18"/>
        </w:rPr>
      </w:pPr>
      <w:r>
        <w:rPr>
          <w:rFonts w:ascii="Comic Sans MS" w:hAnsi="Comic Sans MS"/>
          <w:sz w:val="18"/>
          <w:szCs w:val="18"/>
        </w:rPr>
        <w:t>Non-payment or excessive late tuition payments</w:t>
      </w:r>
    </w:p>
    <w:p w14:paraId="423C45FE" w14:textId="77777777" w:rsidR="00BD474C" w:rsidRDefault="00BD474C" w:rsidP="00BD474C">
      <w:pPr>
        <w:pStyle w:val="NoSpacing"/>
        <w:numPr>
          <w:ilvl w:val="0"/>
          <w:numId w:val="4"/>
        </w:numPr>
        <w:jc w:val="left"/>
        <w:rPr>
          <w:rFonts w:ascii="Comic Sans MS" w:hAnsi="Comic Sans MS"/>
          <w:sz w:val="18"/>
          <w:szCs w:val="18"/>
        </w:rPr>
      </w:pPr>
      <w:r>
        <w:rPr>
          <w:rFonts w:ascii="Comic Sans MS" w:hAnsi="Comic Sans MS"/>
          <w:sz w:val="18"/>
          <w:szCs w:val="18"/>
        </w:rPr>
        <w:t>Failure to adhere to policies and procedures in the Parent Handbook</w:t>
      </w:r>
    </w:p>
    <w:p w14:paraId="1D55E682" w14:textId="77777777" w:rsidR="00BD474C" w:rsidRDefault="00BD474C" w:rsidP="00BD474C">
      <w:pPr>
        <w:pStyle w:val="NoSpacing"/>
        <w:numPr>
          <w:ilvl w:val="0"/>
          <w:numId w:val="4"/>
        </w:numPr>
        <w:jc w:val="left"/>
        <w:rPr>
          <w:rFonts w:ascii="Comic Sans MS" w:hAnsi="Comic Sans MS"/>
          <w:sz w:val="18"/>
          <w:szCs w:val="18"/>
        </w:rPr>
      </w:pPr>
      <w:r>
        <w:rPr>
          <w:rFonts w:ascii="Comic Sans MS" w:hAnsi="Comic Sans MS"/>
          <w:sz w:val="18"/>
          <w:szCs w:val="18"/>
        </w:rPr>
        <w:t>The child has needs which we cannot adequately meet with our current staff resources</w:t>
      </w:r>
    </w:p>
    <w:p w14:paraId="0378DCC7" w14:textId="77777777" w:rsidR="00BD474C" w:rsidRDefault="00BD474C" w:rsidP="00BD474C">
      <w:pPr>
        <w:pStyle w:val="NoSpacing"/>
        <w:numPr>
          <w:ilvl w:val="0"/>
          <w:numId w:val="4"/>
        </w:numPr>
        <w:jc w:val="left"/>
        <w:rPr>
          <w:rFonts w:ascii="Comic Sans MS" w:hAnsi="Comic Sans MS"/>
          <w:sz w:val="18"/>
          <w:szCs w:val="18"/>
        </w:rPr>
      </w:pPr>
      <w:r>
        <w:rPr>
          <w:rFonts w:ascii="Comic Sans MS" w:hAnsi="Comic Sans MS"/>
          <w:sz w:val="18"/>
          <w:szCs w:val="18"/>
        </w:rPr>
        <w:t xml:space="preserve">The child’s behavior threatens the health and safety of himself/herself, other </w:t>
      </w:r>
      <w:proofErr w:type="gramStart"/>
      <w:r>
        <w:rPr>
          <w:rFonts w:ascii="Comic Sans MS" w:hAnsi="Comic Sans MS"/>
          <w:sz w:val="18"/>
          <w:szCs w:val="18"/>
        </w:rPr>
        <w:t>children</w:t>
      </w:r>
      <w:proofErr w:type="gramEnd"/>
      <w:r>
        <w:rPr>
          <w:rFonts w:ascii="Comic Sans MS" w:hAnsi="Comic Sans MS"/>
          <w:sz w:val="18"/>
          <w:szCs w:val="18"/>
        </w:rPr>
        <w:t xml:space="preserve"> or staff</w:t>
      </w:r>
    </w:p>
    <w:p w14:paraId="4EBA5FB6" w14:textId="77777777" w:rsidR="00BD474C" w:rsidRDefault="00BD474C" w:rsidP="00BD474C">
      <w:pPr>
        <w:pStyle w:val="NoSpacing"/>
        <w:numPr>
          <w:ilvl w:val="0"/>
          <w:numId w:val="4"/>
        </w:numPr>
        <w:jc w:val="left"/>
        <w:rPr>
          <w:rFonts w:ascii="Comic Sans MS" w:hAnsi="Comic Sans MS"/>
          <w:sz w:val="18"/>
          <w:szCs w:val="18"/>
        </w:rPr>
      </w:pPr>
      <w:r>
        <w:rPr>
          <w:rFonts w:ascii="Comic Sans MS" w:hAnsi="Comic Sans MS"/>
          <w:sz w:val="18"/>
          <w:szCs w:val="18"/>
        </w:rPr>
        <w:t xml:space="preserve">The parent/guardian exhibits behavior which is detrimental to the health and well-being of the children and staff in a classroom, or negatively interferes with the normal functioning of the classroom or school.  This includes vulgarity, intimidation, harassment or violation of </w:t>
      </w:r>
      <w:proofErr w:type="gramStart"/>
      <w:r>
        <w:rPr>
          <w:rFonts w:ascii="Comic Sans MS" w:hAnsi="Comic Sans MS"/>
          <w:sz w:val="18"/>
          <w:szCs w:val="18"/>
        </w:rPr>
        <w:t>child care</w:t>
      </w:r>
      <w:proofErr w:type="gramEnd"/>
      <w:r>
        <w:rPr>
          <w:rFonts w:ascii="Comic Sans MS" w:hAnsi="Comic Sans MS"/>
          <w:sz w:val="18"/>
          <w:szCs w:val="18"/>
        </w:rPr>
        <w:t xml:space="preserve"> licensing regulations.</w:t>
      </w:r>
    </w:p>
    <w:p w14:paraId="5EF6A367" w14:textId="77777777" w:rsidR="00BD474C" w:rsidRDefault="00BD474C" w:rsidP="00BD474C">
      <w:pPr>
        <w:pStyle w:val="NoSpacing"/>
        <w:rPr>
          <w:rFonts w:ascii="Comic Sans MS" w:hAnsi="Comic Sans MS"/>
          <w:sz w:val="18"/>
          <w:szCs w:val="18"/>
        </w:rPr>
      </w:pPr>
    </w:p>
    <w:p w14:paraId="36E7A1E7" w14:textId="77777777" w:rsidR="00BD474C" w:rsidRDefault="00BD474C" w:rsidP="00BD474C">
      <w:pPr>
        <w:pStyle w:val="NoSpacing"/>
        <w:rPr>
          <w:rFonts w:ascii="Comic Sans MS" w:hAnsi="Comic Sans MS"/>
          <w:sz w:val="18"/>
          <w:szCs w:val="18"/>
        </w:rPr>
      </w:pPr>
    </w:p>
    <w:p w14:paraId="6F3ADB94" w14:textId="77777777" w:rsidR="00BD474C" w:rsidRDefault="00BD474C" w:rsidP="00BD474C">
      <w:pPr>
        <w:pStyle w:val="NoSpacing"/>
        <w:rPr>
          <w:rFonts w:ascii="Comic Sans MS" w:hAnsi="Comic Sans MS"/>
          <w:sz w:val="18"/>
          <w:szCs w:val="18"/>
        </w:rPr>
      </w:pPr>
      <w:r>
        <w:rPr>
          <w:rFonts w:ascii="Comic Sans MS" w:hAnsi="Comic Sans MS"/>
          <w:sz w:val="18"/>
          <w:szCs w:val="18"/>
        </w:rPr>
        <w:t xml:space="preserve">I understand these policies and will adhere to them. </w:t>
      </w:r>
    </w:p>
    <w:p w14:paraId="4006B39A" w14:textId="77777777" w:rsidR="00BD474C" w:rsidRDefault="00BD474C" w:rsidP="00BD474C">
      <w:pPr>
        <w:pStyle w:val="NoSpacing"/>
        <w:rPr>
          <w:rFonts w:ascii="Comic Sans MS" w:hAnsi="Comic Sans MS"/>
          <w:sz w:val="18"/>
          <w:szCs w:val="18"/>
        </w:rPr>
      </w:pPr>
    </w:p>
    <w:p w14:paraId="5C24F814" w14:textId="77777777" w:rsidR="00BD474C" w:rsidRDefault="00BD474C" w:rsidP="00BD474C">
      <w:pPr>
        <w:pStyle w:val="NoSpacing"/>
        <w:rPr>
          <w:rFonts w:ascii="Comic Sans MS" w:hAnsi="Comic Sans MS"/>
          <w:sz w:val="18"/>
          <w:szCs w:val="18"/>
        </w:rPr>
      </w:pPr>
    </w:p>
    <w:p w14:paraId="114E0F01" w14:textId="77777777" w:rsidR="00BD474C" w:rsidRDefault="00BD474C" w:rsidP="00BD474C">
      <w:pPr>
        <w:pStyle w:val="NoSpacing"/>
        <w:rPr>
          <w:rFonts w:ascii="Comic Sans MS" w:hAnsi="Comic Sans MS"/>
          <w:sz w:val="18"/>
          <w:szCs w:val="18"/>
        </w:rPr>
      </w:pPr>
      <w:r>
        <w:rPr>
          <w:rFonts w:ascii="Comic Sans MS" w:hAnsi="Comic Sans MS"/>
          <w:sz w:val="18"/>
          <w:szCs w:val="18"/>
        </w:rPr>
        <w:t xml:space="preserve">Your signature below indicates that you were provided access to </w:t>
      </w:r>
      <w:proofErr w:type="gramStart"/>
      <w:r>
        <w:rPr>
          <w:rFonts w:ascii="Comic Sans MS" w:hAnsi="Comic Sans MS"/>
          <w:sz w:val="18"/>
          <w:szCs w:val="18"/>
        </w:rPr>
        <w:t>all of</w:t>
      </w:r>
      <w:proofErr w:type="gramEnd"/>
      <w:r>
        <w:rPr>
          <w:rFonts w:ascii="Comic Sans MS" w:hAnsi="Comic Sans MS"/>
          <w:sz w:val="18"/>
          <w:szCs w:val="18"/>
        </w:rPr>
        <w:t xml:space="preserve"> the information listed above and that you will provide any required documents immediately.  </w:t>
      </w:r>
    </w:p>
    <w:p w14:paraId="7AA256E0" w14:textId="77777777" w:rsidR="00BD474C" w:rsidRDefault="00BD474C" w:rsidP="00BD474C">
      <w:pPr>
        <w:pStyle w:val="NoSpacing"/>
        <w:rPr>
          <w:rFonts w:ascii="Comic Sans MS" w:hAnsi="Comic Sans MS"/>
          <w:sz w:val="18"/>
          <w:szCs w:val="18"/>
        </w:rPr>
      </w:pPr>
    </w:p>
    <w:p w14:paraId="40EBD473" w14:textId="77777777" w:rsidR="00BD474C" w:rsidRDefault="00BD474C" w:rsidP="00BD474C">
      <w:pPr>
        <w:pStyle w:val="NoSpacing"/>
        <w:rPr>
          <w:rFonts w:ascii="Comic Sans MS" w:hAnsi="Comic Sans MS"/>
          <w:sz w:val="18"/>
          <w:szCs w:val="18"/>
        </w:rPr>
      </w:pPr>
    </w:p>
    <w:p w14:paraId="32420A08" w14:textId="48997190" w:rsidR="00BD474C" w:rsidRDefault="00BD474C" w:rsidP="00BD474C">
      <w:pPr>
        <w:pStyle w:val="NoSpacing"/>
        <w:rPr>
          <w:rFonts w:ascii="Comic Sans MS" w:hAnsi="Comic Sans MS"/>
          <w:sz w:val="18"/>
          <w:szCs w:val="18"/>
        </w:rPr>
      </w:pPr>
      <w:r>
        <w:rPr>
          <w:rFonts w:ascii="Comic Sans MS" w:hAnsi="Comic Sans MS"/>
          <w:sz w:val="18"/>
          <w:szCs w:val="18"/>
        </w:rPr>
        <w:t>________________________________________________________        __________________</w:t>
      </w:r>
      <w:r w:rsidR="00463140">
        <w:rPr>
          <w:rFonts w:ascii="Comic Sans MS" w:hAnsi="Comic Sans MS"/>
          <w:sz w:val="18"/>
          <w:szCs w:val="18"/>
        </w:rPr>
        <w:t>_________</w:t>
      </w:r>
    </w:p>
    <w:p w14:paraId="2A87AEF9" w14:textId="0CFCB15A" w:rsidR="00BD474C" w:rsidRDefault="00BD474C" w:rsidP="00BD474C">
      <w:pPr>
        <w:pStyle w:val="NoSpacing"/>
        <w:rPr>
          <w:rFonts w:ascii="Comic Sans MS" w:hAnsi="Comic Sans MS"/>
          <w:sz w:val="18"/>
          <w:szCs w:val="18"/>
        </w:rPr>
      </w:pPr>
      <w:r>
        <w:rPr>
          <w:rFonts w:ascii="Comic Sans MS" w:hAnsi="Comic Sans MS"/>
          <w:sz w:val="18"/>
          <w:szCs w:val="18"/>
        </w:rPr>
        <w:t>Signature of Parent or Legal Gua</w:t>
      </w:r>
      <w:r w:rsidR="00463140">
        <w:rPr>
          <w:rFonts w:ascii="Comic Sans MS" w:hAnsi="Comic Sans MS"/>
          <w:sz w:val="18"/>
          <w:szCs w:val="18"/>
        </w:rPr>
        <w:t>rdian</w:t>
      </w:r>
      <w:r>
        <w:rPr>
          <w:rFonts w:ascii="Comic Sans MS" w:hAnsi="Comic Sans MS"/>
          <w:sz w:val="18"/>
          <w:szCs w:val="18"/>
        </w:rPr>
        <w:t xml:space="preserve">                                                             Date</w:t>
      </w:r>
    </w:p>
    <w:p w14:paraId="325046AC" w14:textId="77777777" w:rsidR="00BD474C" w:rsidRDefault="00BD474C" w:rsidP="00BD474C">
      <w:pPr>
        <w:pStyle w:val="NoSpacing"/>
        <w:rPr>
          <w:rFonts w:ascii="Comic Sans MS" w:hAnsi="Comic Sans MS"/>
          <w:sz w:val="18"/>
          <w:szCs w:val="18"/>
        </w:rPr>
      </w:pPr>
    </w:p>
    <w:p w14:paraId="4CB40183" w14:textId="77777777" w:rsidR="00BD474C" w:rsidRDefault="00BD474C" w:rsidP="00BD474C">
      <w:pPr>
        <w:pStyle w:val="NoSpacing"/>
        <w:rPr>
          <w:rFonts w:ascii="Comic Sans MS" w:hAnsi="Comic Sans MS"/>
          <w:sz w:val="18"/>
          <w:szCs w:val="18"/>
        </w:rPr>
      </w:pPr>
    </w:p>
    <w:p w14:paraId="30AACDF1" w14:textId="77777777" w:rsidR="00BD474C" w:rsidRPr="00E865EA" w:rsidRDefault="00BD474C" w:rsidP="00BD474C">
      <w:pPr>
        <w:pStyle w:val="NoSpacing"/>
        <w:rPr>
          <w:rFonts w:ascii="Comic Sans MS" w:hAnsi="Comic Sans MS"/>
          <w:sz w:val="18"/>
          <w:szCs w:val="18"/>
        </w:rPr>
      </w:pPr>
      <w:r>
        <w:rPr>
          <w:rFonts w:ascii="Comic Sans MS" w:hAnsi="Comic Sans MS"/>
          <w:sz w:val="18"/>
          <w:szCs w:val="18"/>
        </w:rPr>
        <w:t>#C09OR0405</w:t>
      </w:r>
    </w:p>
    <w:p w14:paraId="23AB57BE" w14:textId="77777777" w:rsidR="00BD474C" w:rsidRPr="00C1425D" w:rsidRDefault="00BD474C" w:rsidP="00BD474C">
      <w:pPr>
        <w:pStyle w:val="NoSpacing"/>
        <w:rPr>
          <w:rFonts w:ascii="Comic Sans MS" w:hAnsi="Comic Sans MS"/>
          <w:sz w:val="18"/>
          <w:szCs w:val="18"/>
        </w:rPr>
      </w:pPr>
    </w:p>
    <w:p w14:paraId="7F51C88B" w14:textId="77777777" w:rsidR="00BD474C" w:rsidRDefault="00BD474C" w:rsidP="00BD474C">
      <w:pPr>
        <w:pStyle w:val="NoSpacing"/>
        <w:rPr>
          <w:rFonts w:ascii="Comic Sans MS" w:hAnsi="Comic Sans MS"/>
          <w:sz w:val="18"/>
          <w:szCs w:val="18"/>
        </w:rPr>
      </w:pPr>
    </w:p>
    <w:p w14:paraId="777530B8" w14:textId="77777777" w:rsidR="00E129A0" w:rsidRPr="00103F17" w:rsidRDefault="00E129A0" w:rsidP="00E129A0">
      <w:pPr>
        <w:pStyle w:val="NoSpacing"/>
        <w:rPr>
          <w:rFonts w:ascii="Comic Sans MS" w:hAnsi="Comic Sans MS"/>
          <w:bCs/>
          <w:sz w:val="20"/>
          <w:szCs w:val="20"/>
        </w:rPr>
      </w:pPr>
    </w:p>
    <w:p w14:paraId="65DAEC7E" w14:textId="77777777" w:rsidR="00E129A0" w:rsidRDefault="00E129A0" w:rsidP="00E129A0">
      <w:pPr>
        <w:pStyle w:val="NoSpacing"/>
        <w:rPr>
          <w:rFonts w:ascii="Comic Sans MS" w:hAnsi="Comic Sans MS"/>
          <w:sz w:val="20"/>
          <w:szCs w:val="20"/>
        </w:rPr>
      </w:pPr>
    </w:p>
    <w:p w14:paraId="1AAF7C1C" w14:textId="77777777" w:rsidR="00E129A0" w:rsidRDefault="00E129A0" w:rsidP="00E129A0">
      <w:pPr>
        <w:pStyle w:val="NoSpacing"/>
        <w:rPr>
          <w:rFonts w:ascii="Comic Sans MS" w:hAnsi="Comic Sans MS"/>
          <w:sz w:val="20"/>
          <w:szCs w:val="20"/>
        </w:rPr>
      </w:pPr>
    </w:p>
    <w:p w14:paraId="59390BF2" w14:textId="77777777" w:rsidR="00E129A0" w:rsidRDefault="00E129A0" w:rsidP="00E129A0">
      <w:pPr>
        <w:pStyle w:val="NoSpacing"/>
        <w:rPr>
          <w:rFonts w:ascii="Comic Sans MS" w:hAnsi="Comic Sans MS"/>
          <w:sz w:val="20"/>
          <w:szCs w:val="20"/>
        </w:rPr>
      </w:pPr>
    </w:p>
    <w:p w14:paraId="7C8C3194" w14:textId="77777777" w:rsidR="00E129A0" w:rsidRPr="00A33DAD" w:rsidRDefault="00E129A0" w:rsidP="00E129A0">
      <w:pPr>
        <w:pStyle w:val="NoSpacing"/>
        <w:ind w:left="0" w:firstLine="0"/>
        <w:rPr>
          <w:rFonts w:ascii="Comic Sans MS" w:hAnsi="Comic Sans MS"/>
          <w:sz w:val="20"/>
          <w:szCs w:val="20"/>
        </w:rPr>
      </w:pPr>
    </w:p>
    <w:p w14:paraId="295705D6" w14:textId="77777777" w:rsidR="00E129A0" w:rsidRPr="002B698A" w:rsidRDefault="00E129A0" w:rsidP="00E129A0">
      <w:pPr>
        <w:pStyle w:val="NoSpacing"/>
        <w:rPr>
          <w:rFonts w:ascii="Comic Sans MS" w:hAnsi="Comic Sans MS"/>
        </w:rPr>
      </w:pPr>
    </w:p>
    <w:p w14:paraId="0A879B04" w14:textId="77777777" w:rsidR="00E129A0" w:rsidRPr="002B698A" w:rsidRDefault="00E129A0" w:rsidP="00E129A0"/>
    <w:p w14:paraId="0F52ABBE" w14:textId="77777777" w:rsidR="00E129A0" w:rsidRDefault="00E129A0" w:rsidP="00E129A0">
      <w:pPr>
        <w:rPr>
          <w:rFonts w:ascii="Arial" w:eastAsia="Arial" w:hAnsi="Arial" w:cs="Arial"/>
          <w:szCs w:val="24"/>
        </w:rPr>
      </w:pPr>
    </w:p>
    <w:p w14:paraId="71934FD8" w14:textId="77777777" w:rsidR="00E129A0" w:rsidRDefault="00E129A0" w:rsidP="00E129A0">
      <w:pPr>
        <w:rPr>
          <w:rFonts w:ascii="Arial" w:eastAsia="Arial" w:hAnsi="Arial" w:cs="Arial"/>
          <w:szCs w:val="24"/>
        </w:rPr>
      </w:pPr>
    </w:p>
    <w:p w14:paraId="0DE2054D" w14:textId="32F21A37" w:rsidR="00CC6521" w:rsidRDefault="00CC6521" w:rsidP="00CC6521">
      <w:pPr>
        <w:pStyle w:val="NoSpacing"/>
        <w:ind w:left="0" w:firstLine="0"/>
        <w:jc w:val="left"/>
        <w:rPr>
          <w:rFonts w:ascii="Comic Sans MS" w:hAnsi="Comic Sans MS"/>
          <w:sz w:val="28"/>
          <w:szCs w:val="28"/>
        </w:rPr>
      </w:pPr>
    </w:p>
    <w:p w14:paraId="0CE46F26" w14:textId="3288BD01" w:rsidR="00CC6521" w:rsidRDefault="00CC6521" w:rsidP="00CC6521">
      <w:pPr>
        <w:pStyle w:val="NoSpacing"/>
        <w:ind w:left="0" w:firstLine="0"/>
        <w:jc w:val="left"/>
        <w:rPr>
          <w:rFonts w:ascii="Comic Sans MS" w:hAnsi="Comic Sans MS"/>
          <w:sz w:val="28"/>
          <w:szCs w:val="28"/>
        </w:rPr>
      </w:pPr>
    </w:p>
    <w:p w14:paraId="42C78BAE" w14:textId="7C467483" w:rsidR="00CC6521" w:rsidRDefault="00CC6521" w:rsidP="00CC6521">
      <w:pPr>
        <w:pStyle w:val="NoSpacing"/>
        <w:ind w:left="0" w:firstLine="0"/>
        <w:jc w:val="left"/>
        <w:rPr>
          <w:rFonts w:ascii="Comic Sans MS" w:hAnsi="Comic Sans MS"/>
          <w:sz w:val="28"/>
          <w:szCs w:val="28"/>
        </w:rPr>
      </w:pPr>
    </w:p>
    <w:p w14:paraId="35F0D1C8" w14:textId="5610FCB2" w:rsidR="00CC6521" w:rsidRDefault="00CC6521" w:rsidP="00CC6521">
      <w:pPr>
        <w:pStyle w:val="NoSpacing"/>
        <w:ind w:left="0" w:firstLine="0"/>
        <w:jc w:val="left"/>
        <w:rPr>
          <w:rFonts w:ascii="Comic Sans MS" w:hAnsi="Comic Sans MS"/>
          <w:sz w:val="28"/>
          <w:szCs w:val="28"/>
        </w:rPr>
      </w:pPr>
      <w:r>
        <w:rPr>
          <w:rFonts w:ascii="Comic Sans MS" w:hAnsi="Comic Sans MS"/>
          <w:sz w:val="28"/>
          <w:szCs w:val="28"/>
        </w:rPr>
        <w:t xml:space="preserve">                                               </w:t>
      </w:r>
    </w:p>
    <w:p w14:paraId="70E52542" w14:textId="21D346F2" w:rsidR="007C40ED" w:rsidRDefault="007C40ED" w:rsidP="00CC6521">
      <w:pPr>
        <w:pStyle w:val="NoSpacing"/>
        <w:ind w:left="0" w:firstLine="0"/>
        <w:jc w:val="left"/>
        <w:rPr>
          <w:rFonts w:ascii="Comic Sans MS" w:hAnsi="Comic Sans MS"/>
          <w:sz w:val="28"/>
          <w:szCs w:val="28"/>
        </w:rPr>
      </w:pPr>
    </w:p>
    <w:p w14:paraId="41557008" w14:textId="3C9DA987" w:rsidR="007C40ED" w:rsidRDefault="007C40ED" w:rsidP="00CC6521">
      <w:pPr>
        <w:pStyle w:val="NoSpacing"/>
        <w:ind w:left="0" w:firstLine="0"/>
        <w:jc w:val="left"/>
        <w:rPr>
          <w:rFonts w:ascii="Comic Sans MS" w:hAnsi="Comic Sans MS"/>
          <w:sz w:val="28"/>
          <w:szCs w:val="28"/>
        </w:rPr>
      </w:pPr>
      <w:r>
        <w:rPr>
          <w:rFonts w:ascii="Comic Sans MS" w:hAnsi="Comic Sans MS"/>
          <w:sz w:val="28"/>
          <w:szCs w:val="28"/>
        </w:rPr>
        <w:t xml:space="preserve">                                             </w:t>
      </w:r>
    </w:p>
    <w:p w14:paraId="656C601D" w14:textId="465E34C6" w:rsidR="007C40ED" w:rsidRDefault="007C40ED" w:rsidP="00CC6521">
      <w:pPr>
        <w:pStyle w:val="NoSpacing"/>
        <w:ind w:left="0" w:firstLine="0"/>
        <w:jc w:val="left"/>
        <w:rPr>
          <w:rFonts w:ascii="Comic Sans MS" w:hAnsi="Comic Sans MS"/>
          <w:sz w:val="28"/>
          <w:szCs w:val="28"/>
        </w:rPr>
      </w:pPr>
      <w:r>
        <w:rPr>
          <w:rFonts w:ascii="Comic Sans MS" w:hAnsi="Comic Sans MS"/>
          <w:sz w:val="28"/>
          <w:szCs w:val="28"/>
        </w:rPr>
        <w:lastRenderedPageBreak/>
        <w:t xml:space="preserve"> </w:t>
      </w:r>
    </w:p>
    <w:p w14:paraId="271B74EF" w14:textId="71D15011" w:rsidR="007C40ED" w:rsidRPr="00CC6521" w:rsidRDefault="007C40ED" w:rsidP="00CC6521">
      <w:pPr>
        <w:pStyle w:val="NoSpacing"/>
        <w:ind w:left="0" w:firstLine="0"/>
        <w:jc w:val="left"/>
        <w:rPr>
          <w:rFonts w:ascii="Comic Sans MS" w:hAnsi="Comic Sans MS"/>
          <w:sz w:val="28"/>
          <w:szCs w:val="28"/>
        </w:rPr>
      </w:pPr>
      <w:r>
        <w:rPr>
          <w:rFonts w:ascii="Comic Sans MS" w:hAnsi="Comic Sans MS"/>
          <w:sz w:val="28"/>
          <w:szCs w:val="28"/>
        </w:rPr>
        <w:t xml:space="preserve">                                           </w:t>
      </w:r>
    </w:p>
    <w:p w14:paraId="7CD1E537" w14:textId="2D83E963" w:rsidR="00CB19D9" w:rsidRDefault="00996EB4" w:rsidP="00CB19D9">
      <w:pPr>
        <w:pStyle w:val="NoSpacing"/>
        <w:ind w:left="0" w:firstLine="0"/>
        <w:jc w:val="left"/>
        <w:rPr>
          <w:rFonts w:ascii="Comic Sans MS" w:hAnsi="Comic Sans MS"/>
          <w:sz w:val="22"/>
        </w:rPr>
      </w:pPr>
      <w:r>
        <w:rPr>
          <w:rFonts w:ascii="Comic Sans MS" w:hAnsi="Comic Sans MS"/>
          <w:sz w:val="22"/>
        </w:rPr>
        <w:t xml:space="preserve">                </w:t>
      </w:r>
      <w:r w:rsidR="00CB19D9">
        <w:rPr>
          <w:rFonts w:ascii="Comic Sans MS" w:hAnsi="Comic Sans MS"/>
          <w:sz w:val="22"/>
        </w:rPr>
        <w:t xml:space="preserve">                     </w:t>
      </w:r>
    </w:p>
    <w:p w14:paraId="46978330" w14:textId="77777777" w:rsidR="00636B4C" w:rsidRDefault="00636B4C" w:rsidP="00636B4C">
      <w:pPr>
        <w:pStyle w:val="NoSpacing"/>
        <w:ind w:left="0" w:firstLine="0"/>
        <w:jc w:val="center"/>
        <w:rPr>
          <w:rFonts w:ascii="Comic Sans MS" w:hAnsi="Comic Sans MS"/>
          <w:sz w:val="22"/>
        </w:rPr>
      </w:pPr>
    </w:p>
    <w:p w14:paraId="216E9A75" w14:textId="6AB98FD3" w:rsidR="005337AC" w:rsidRDefault="005337AC" w:rsidP="0079081C">
      <w:pPr>
        <w:pStyle w:val="NoSpacing"/>
        <w:ind w:left="0" w:firstLine="0"/>
        <w:rPr>
          <w:rFonts w:ascii="Comic Sans MS" w:hAnsi="Comic Sans MS"/>
          <w:szCs w:val="24"/>
        </w:rPr>
      </w:pPr>
      <w:r>
        <w:rPr>
          <w:rFonts w:ascii="Comic Sans MS" w:hAnsi="Comic Sans MS"/>
          <w:szCs w:val="24"/>
        </w:rPr>
        <w:t xml:space="preserve"> </w:t>
      </w:r>
    </w:p>
    <w:p w14:paraId="7C7BB7A9" w14:textId="3141BEB7" w:rsidR="00B14229" w:rsidRDefault="00B14229" w:rsidP="005337AC">
      <w:pPr>
        <w:pStyle w:val="NoSpacing"/>
        <w:ind w:left="0" w:firstLine="0"/>
        <w:jc w:val="center"/>
        <w:rPr>
          <w:rFonts w:ascii="Comic Sans MS" w:hAnsi="Comic Sans MS"/>
          <w:szCs w:val="24"/>
        </w:rPr>
      </w:pPr>
    </w:p>
    <w:p w14:paraId="4194C663" w14:textId="72E99C81" w:rsidR="00B66BED" w:rsidRPr="0079081C" w:rsidRDefault="00B66BED" w:rsidP="0079081C">
      <w:pPr>
        <w:pStyle w:val="NoSpacing"/>
        <w:ind w:left="0" w:firstLine="0"/>
        <w:jc w:val="center"/>
        <w:rPr>
          <w:rFonts w:ascii="Comic Sans MS" w:hAnsi="Comic Sans MS"/>
          <w:szCs w:val="24"/>
        </w:rPr>
      </w:pPr>
    </w:p>
    <w:p w14:paraId="3E24EA7E" w14:textId="2944C4F5" w:rsidR="00CB19D9" w:rsidRDefault="00CB19D9" w:rsidP="00CB19D9">
      <w:pPr>
        <w:pStyle w:val="NoSpacing"/>
        <w:ind w:left="0" w:firstLine="0"/>
        <w:jc w:val="left"/>
        <w:rPr>
          <w:rFonts w:ascii="Comic Sans MS" w:hAnsi="Comic Sans MS"/>
          <w:sz w:val="22"/>
        </w:rPr>
      </w:pPr>
    </w:p>
    <w:p w14:paraId="4E44B508" w14:textId="6AC60650" w:rsidR="00CB19D9" w:rsidRPr="00CB19D9" w:rsidRDefault="00CB19D9" w:rsidP="00CB19D9">
      <w:pPr>
        <w:pStyle w:val="NoSpacing"/>
        <w:ind w:left="0" w:firstLine="0"/>
        <w:jc w:val="left"/>
        <w:rPr>
          <w:rFonts w:ascii="Comic Sans MS" w:hAnsi="Comic Sans MS"/>
          <w:sz w:val="22"/>
          <w:u w:val="single"/>
        </w:rPr>
      </w:pPr>
      <w:r>
        <w:rPr>
          <w:rFonts w:ascii="Comic Sans MS" w:hAnsi="Comic Sans MS"/>
          <w:sz w:val="22"/>
        </w:rPr>
        <w:t xml:space="preserve">             </w:t>
      </w:r>
    </w:p>
    <w:sectPr w:rsidR="00CB19D9" w:rsidRPr="00CB19D9">
      <w:pgSz w:w="12240" w:h="15840"/>
      <w:pgMar w:top="540" w:right="109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60CF1"/>
    <w:multiLevelType w:val="hybridMultilevel"/>
    <w:tmpl w:val="17FEDD32"/>
    <w:lvl w:ilvl="0" w:tplc="91B07698">
      <w:start w:val="5"/>
      <w:numFmt w:val="bullet"/>
      <w:lvlText w:val=""/>
      <w:lvlJc w:val="left"/>
      <w:pPr>
        <w:ind w:left="1284" w:hanging="360"/>
      </w:pPr>
      <w:rPr>
        <w:rFonts w:ascii="Symbol" w:eastAsia="Times New Roman" w:hAnsi="Symbol" w:cs="Times New Roman"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37C83A51"/>
    <w:multiLevelType w:val="hybridMultilevel"/>
    <w:tmpl w:val="EF869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42865"/>
    <w:multiLevelType w:val="hybridMultilevel"/>
    <w:tmpl w:val="007ABC30"/>
    <w:lvl w:ilvl="0" w:tplc="9D429344">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3" w15:restartNumberingAfterBreak="0">
    <w:nsid w:val="5E121FBC"/>
    <w:multiLevelType w:val="hybridMultilevel"/>
    <w:tmpl w:val="C20A998E"/>
    <w:lvl w:ilvl="0" w:tplc="8C7841C0">
      <w:start w:val="1"/>
      <w:numFmt w:val="decimal"/>
      <w:lvlText w:val="%1"/>
      <w:lvlJc w:val="left"/>
      <w:pPr>
        <w:ind w:left="6598" w:hanging="5556"/>
      </w:pPr>
      <w:rPr>
        <w:rFonts w:hint="default"/>
      </w:rPr>
    </w:lvl>
    <w:lvl w:ilvl="1" w:tplc="04090019" w:tentative="1">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num w:numId="1" w16cid:durableId="2104302484">
    <w:abstractNumId w:val="2"/>
  </w:num>
  <w:num w:numId="2" w16cid:durableId="1104225458">
    <w:abstractNumId w:val="3"/>
  </w:num>
  <w:num w:numId="3" w16cid:durableId="970599960">
    <w:abstractNumId w:val="0"/>
  </w:num>
  <w:num w:numId="4" w16cid:durableId="85334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EC"/>
    <w:rsid w:val="00015A42"/>
    <w:rsid w:val="00070E29"/>
    <w:rsid w:val="00077C4B"/>
    <w:rsid w:val="00147E6E"/>
    <w:rsid w:val="0020790C"/>
    <w:rsid w:val="00241335"/>
    <w:rsid w:val="002A7046"/>
    <w:rsid w:val="003621E8"/>
    <w:rsid w:val="0038360A"/>
    <w:rsid w:val="004312EC"/>
    <w:rsid w:val="00463140"/>
    <w:rsid w:val="004814B0"/>
    <w:rsid w:val="004A357B"/>
    <w:rsid w:val="004D5FD0"/>
    <w:rsid w:val="005218E6"/>
    <w:rsid w:val="005337AC"/>
    <w:rsid w:val="005A1B97"/>
    <w:rsid w:val="005D7ED3"/>
    <w:rsid w:val="00636B4C"/>
    <w:rsid w:val="00656684"/>
    <w:rsid w:val="0079081C"/>
    <w:rsid w:val="007C40ED"/>
    <w:rsid w:val="007F3914"/>
    <w:rsid w:val="00847AE1"/>
    <w:rsid w:val="00854687"/>
    <w:rsid w:val="00870BF8"/>
    <w:rsid w:val="00917CE0"/>
    <w:rsid w:val="00951661"/>
    <w:rsid w:val="00956F29"/>
    <w:rsid w:val="00996EB4"/>
    <w:rsid w:val="009C21A9"/>
    <w:rsid w:val="00A1504D"/>
    <w:rsid w:val="00B14229"/>
    <w:rsid w:val="00B62044"/>
    <w:rsid w:val="00B65C18"/>
    <w:rsid w:val="00B66BED"/>
    <w:rsid w:val="00B83F4B"/>
    <w:rsid w:val="00BD474C"/>
    <w:rsid w:val="00BF36C8"/>
    <w:rsid w:val="00C708EC"/>
    <w:rsid w:val="00C7736F"/>
    <w:rsid w:val="00CB19D9"/>
    <w:rsid w:val="00CC6521"/>
    <w:rsid w:val="00D00CCA"/>
    <w:rsid w:val="00E129A0"/>
    <w:rsid w:val="00E20C0D"/>
    <w:rsid w:val="00E57FF3"/>
    <w:rsid w:val="00FB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4819"/>
  <w15:docId w15:val="{2DA95056-3A2E-4994-BAE3-7DC49034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5" w:line="252" w:lineRule="auto"/>
      <w:ind w:left="54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6C8"/>
    <w:rPr>
      <w:color w:val="0563C1" w:themeColor="hyperlink"/>
      <w:u w:val="single"/>
    </w:rPr>
  </w:style>
  <w:style w:type="character" w:styleId="UnresolvedMention">
    <w:name w:val="Unresolved Mention"/>
    <w:basedOn w:val="DefaultParagraphFont"/>
    <w:uiPriority w:val="99"/>
    <w:semiHidden/>
    <w:unhideWhenUsed/>
    <w:rsid w:val="00BF36C8"/>
    <w:rPr>
      <w:color w:val="605E5C"/>
      <w:shd w:val="clear" w:color="auto" w:fill="E1DFDD"/>
    </w:rPr>
  </w:style>
  <w:style w:type="paragraph" w:styleId="NoSpacing">
    <w:name w:val="No Spacing"/>
    <w:uiPriority w:val="1"/>
    <w:qFormat/>
    <w:rsid w:val="00854687"/>
    <w:pPr>
      <w:spacing w:after="0" w:line="240" w:lineRule="auto"/>
      <w:ind w:left="548"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avens@ctkpre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Fischetti</dc:creator>
  <cp:keywords/>
  <cp:lastModifiedBy>CTK Lutheran Church</cp:lastModifiedBy>
  <cp:revision>5</cp:revision>
  <cp:lastPrinted>2022-05-20T16:19:00Z</cp:lastPrinted>
  <dcterms:created xsi:type="dcterms:W3CDTF">2022-05-17T14:46:00Z</dcterms:created>
  <dcterms:modified xsi:type="dcterms:W3CDTF">2022-06-03T19:22:00Z</dcterms:modified>
</cp:coreProperties>
</file>